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5A2E16" w14:textId="4FC9684B" w:rsidR="00707094" w:rsidRDefault="009815C2" w:rsidP="00707094">
      <w:pPr>
        <w:spacing w:line="360" w:lineRule="auto"/>
        <w:contextualSpacing/>
        <w:jc w:val="both"/>
        <w:rPr>
          <w:rFonts w:ascii="Trebuchet MS" w:hAnsi="Trebuchet MS" w:cs="Arial"/>
          <w:b/>
          <w:bCs/>
          <w:sz w:val="28"/>
          <w:szCs w:val="28"/>
          <w:lang w:val="ro-RO"/>
        </w:rPr>
      </w:pPr>
      <w:bookmarkStart w:id="0" w:name="_GoBack"/>
      <w:bookmarkEnd w:id="0"/>
      <w:r w:rsidRPr="007B57A4">
        <w:rPr>
          <w:rFonts w:ascii="Arial" w:hAnsi="Arial" w:cs="Arial"/>
          <w:noProof/>
        </w:rPr>
        <w:drawing>
          <wp:anchor distT="0" distB="0" distL="114300" distR="114300" simplePos="0" relativeHeight="251663360" behindDoc="1" locked="0" layoutInCell="1" allowOverlap="1" wp14:anchorId="114F448D" wp14:editId="290586F0">
            <wp:simplePos x="0" y="0"/>
            <wp:positionH relativeFrom="column">
              <wp:posOffset>3810</wp:posOffset>
            </wp:positionH>
            <wp:positionV relativeFrom="paragraph">
              <wp:posOffset>20955</wp:posOffset>
            </wp:positionV>
            <wp:extent cx="389890" cy="427990"/>
            <wp:effectExtent l="0" t="0" r="0" b="0"/>
            <wp:wrapNone/>
            <wp:docPr id="2" name="Imagine 460" descr="Imagini pentru garda forestiera braso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460" descr="Imagini pentru garda forestiera brasov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427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D177D" w:rsidRPr="00A23D48">
        <w:rPr>
          <w:rFonts w:ascii="Trebuchet MS" w:hAnsi="Trebuchet MS" w:cs="Arial"/>
          <w:b/>
          <w:bCs/>
          <w:sz w:val="28"/>
          <w:szCs w:val="28"/>
          <w:lang w:val="ro-RO"/>
        </w:rPr>
        <w:t xml:space="preserve">       </w:t>
      </w:r>
      <w:r w:rsidR="00DA488E" w:rsidRPr="00A23D48">
        <w:rPr>
          <w:rFonts w:ascii="Trebuchet MS" w:hAnsi="Trebuchet MS" w:cs="Arial"/>
          <w:b/>
          <w:bCs/>
          <w:sz w:val="28"/>
          <w:szCs w:val="28"/>
          <w:lang w:val="ro-RO"/>
        </w:rPr>
        <w:t xml:space="preserve"> </w:t>
      </w:r>
      <w:r w:rsidR="003D177D" w:rsidRPr="00A23D48">
        <w:rPr>
          <w:rFonts w:ascii="Trebuchet MS" w:hAnsi="Trebuchet MS" w:cs="Arial"/>
          <w:b/>
          <w:bCs/>
          <w:sz w:val="28"/>
          <w:szCs w:val="28"/>
          <w:lang w:val="ro-RO"/>
        </w:rPr>
        <w:t xml:space="preserve"> </w:t>
      </w:r>
      <w:r w:rsidR="00707094" w:rsidRPr="00A23D48">
        <w:rPr>
          <w:rFonts w:ascii="Trebuchet MS" w:hAnsi="Trebuchet MS" w:cs="Arial"/>
          <w:b/>
          <w:bCs/>
          <w:sz w:val="28"/>
          <w:szCs w:val="28"/>
          <w:lang w:val="ro-RO"/>
        </w:rPr>
        <w:t>GARDA FORESTIERĂ BRAŞOV</w:t>
      </w:r>
    </w:p>
    <w:p w14:paraId="5AF0D942" w14:textId="31D9BF9C" w:rsidR="00AB1859" w:rsidRPr="00AB1859" w:rsidRDefault="00AB1859" w:rsidP="00707094">
      <w:pPr>
        <w:spacing w:line="360" w:lineRule="auto"/>
        <w:contextualSpacing/>
        <w:jc w:val="both"/>
        <w:rPr>
          <w:rFonts w:ascii="Arial" w:hAnsi="Arial" w:cs="Arial"/>
          <w:sz w:val="26"/>
          <w:szCs w:val="26"/>
          <w:lang w:val="ro-RO"/>
        </w:rPr>
      </w:pPr>
      <w:r w:rsidRPr="00AB1859">
        <w:rPr>
          <w:rFonts w:ascii="Trebuchet MS" w:hAnsi="Trebuchet MS" w:cs="Arial"/>
          <w:b/>
          <w:bCs/>
          <w:sz w:val="26"/>
          <w:szCs w:val="26"/>
          <w:lang w:val="ro-RO"/>
        </w:rPr>
        <w:t xml:space="preserve">         Direcția Implementare și Avizare</w:t>
      </w:r>
    </w:p>
    <w:p w14:paraId="6CFF1BE9" w14:textId="77777777" w:rsidR="009841D5" w:rsidRDefault="009841D5" w:rsidP="009D38B8">
      <w:pPr>
        <w:spacing w:line="360" w:lineRule="auto"/>
        <w:contextualSpacing/>
        <w:jc w:val="both"/>
        <w:rPr>
          <w:rFonts w:ascii="Arial" w:hAnsi="Arial" w:cs="Arial"/>
          <w:b/>
          <w:bCs/>
          <w:sz w:val="24"/>
          <w:szCs w:val="24"/>
          <w:lang w:val="ro-RO"/>
        </w:rPr>
      </w:pPr>
    </w:p>
    <w:p w14:paraId="5628D7D1" w14:textId="09904CBD" w:rsidR="003154D6" w:rsidRPr="00AB1859" w:rsidRDefault="003154D6" w:rsidP="003154D6">
      <w:pPr>
        <w:jc w:val="center"/>
        <w:rPr>
          <w:rFonts w:ascii="Trebuchet MS" w:hAnsi="Trebuchet MS" w:cs="Times New Roman"/>
          <w:sz w:val="28"/>
          <w:szCs w:val="28"/>
          <w:lang w:val="ro-RO"/>
        </w:rPr>
      </w:pPr>
      <w:proofErr w:type="spellStart"/>
      <w:r w:rsidRPr="00AB1859">
        <w:rPr>
          <w:rFonts w:ascii="Trebuchet MS" w:hAnsi="Trebuchet MS" w:cs="Times New Roman"/>
          <w:sz w:val="28"/>
          <w:szCs w:val="28"/>
        </w:rPr>
        <w:t>Participare</w:t>
      </w:r>
      <w:r w:rsidR="001F7116">
        <w:rPr>
          <w:rFonts w:ascii="Trebuchet MS" w:hAnsi="Trebuchet MS" w:cs="Times New Roman"/>
          <w:sz w:val="28"/>
          <w:szCs w:val="28"/>
        </w:rPr>
        <w:t>a</w:t>
      </w:r>
      <w:proofErr w:type="spellEnd"/>
      <w:r w:rsidR="001F7116">
        <w:rPr>
          <w:rFonts w:ascii="Trebuchet MS" w:hAnsi="Trebuchet MS" w:cs="Times New Roman"/>
          <w:sz w:val="28"/>
          <w:szCs w:val="28"/>
        </w:rPr>
        <w:t xml:space="preserve"> la</w:t>
      </w:r>
      <w:r w:rsidRPr="00AB1859">
        <w:rPr>
          <w:rFonts w:ascii="Trebuchet MS" w:hAnsi="Trebuchet MS" w:cs="Times New Roman"/>
          <w:sz w:val="28"/>
          <w:szCs w:val="28"/>
        </w:rPr>
        <w:t xml:space="preserve"> </w:t>
      </w:r>
      <w:proofErr w:type="spellStart"/>
      <w:r w:rsidR="00A26F3F">
        <w:rPr>
          <w:rFonts w:ascii="Trebuchet MS" w:hAnsi="Trebuchet MS" w:cs="Times New Roman"/>
          <w:sz w:val="28"/>
          <w:szCs w:val="28"/>
        </w:rPr>
        <w:t>evenimente</w:t>
      </w:r>
      <w:r w:rsidR="001F7116">
        <w:rPr>
          <w:rFonts w:ascii="Trebuchet MS" w:hAnsi="Trebuchet MS" w:cs="Times New Roman"/>
          <w:sz w:val="28"/>
          <w:szCs w:val="28"/>
        </w:rPr>
        <w:t>le</w:t>
      </w:r>
      <w:proofErr w:type="spellEnd"/>
      <w:r w:rsidR="00A26F3F">
        <w:rPr>
          <w:rFonts w:ascii="Trebuchet MS" w:hAnsi="Trebuchet MS" w:cs="Times New Roman"/>
          <w:sz w:val="28"/>
          <w:szCs w:val="28"/>
        </w:rPr>
        <w:t xml:space="preserve"> </w:t>
      </w:r>
      <w:proofErr w:type="spellStart"/>
      <w:r w:rsidR="001F7116">
        <w:rPr>
          <w:rFonts w:ascii="Trebuchet MS" w:hAnsi="Trebuchet MS" w:cs="Times New Roman"/>
          <w:sz w:val="28"/>
          <w:szCs w:val="28"/>
        </w:rPr>
        <w:t>în</w:t>
      </w:r>
      <w:proofErr w:type="spellEnd"/>
      <w:r w:rsidR="001F7116">
        <w:rPr>
          <w:rFonts w:ascii="Trebuchet MS" w:hAnsi="Trebuchet MS" w:cs="Times New Roman"/>
          <w:sz w:val="28"/>
          <w:szCs w:val="28"/>
        </w:rPr>
        <w:t xml:space="preserve"> </w:t>
      </w:r>
      <w:proofErr w:type="spellStart"/>
      <w:r w:rsidR="001F7116">
        <w:rPr>
          <w:rFonts w:ascii="Trebuchet MS" w:hAnsi="Trebuchet MS" w:cs="Times New Roman"/>
          <w:sz w:val="28"/>
          <w:szCs w:val="28"/>
        </w:rPr>
        <w:t>cadrul</w:t>
      </w:r>
      <w:proofErr w:type="spellEnd"/>
      <w:r w:rsidR="00A26F3F" w:rsidRPr="00AB1859">
        <w:rPr>
          <w:rFonts w:ascii="Trebuchet MS" w:hAnsi="Trebuchet MS" w:cs="Times New Roman"/>
          <w:sz w:val="28"/>
          <w:szCs w:val="28"/>
        </w:rPr>
        <w:t xml:space="preserve"> </w:t>
      </w:r>
      <w:r w:rsidRPr="00AB1859">
        <w:rPr>
          <w:rFonts w:ascii="Trebuchet MS" w:hAnsi="Trebuchet MS" w:cs="Times New Roman"/>
          <w:sz w:val="28"/>
          <w:szCs w:val="28"/>
          <w:lang w:val="ro-RO"/>
        </w:rPr>
        <w:t>“Săptămân</w:t>
      </w:r>
      <w:r w:rsidR="004F675E">
        <w:rPr>
          <w:rFonts w:ascii="Trebuchet MS" w:hAnsi="Trebuchet MS" w:cs="Times New Roman"/>
          <w:sz w:val="28"/>
          <w:szCs w:val="28"/>
          <w:lang w:val="ro-RO"/>
        </w:rPr>
        <w:t xml:space="preserve">ii </w:t>
      </w:r>
      <w:r w:rsidRPr="00AB1859">
        <w:rPr>
          <w:rFonts w:ascii="Trebuchet MS" w:hAnsi="Trebuchet MS" w:cs="Times New Roman"/>
          <w:sz w:val="28"/>
          <w:szCs w:val="28"/>
          <w:lang w:val="ro-RO"/>
        </w:rPr>
        <w:t>Ver</w:t>
      </w:r>
      <w:r w:rsidR="004F675E">
        <w:rPr>
          <w:rFonts w:ascii="Trebuchet MS" w:hAnsi="Trebuchet MS" w:cs="Times New Roman"/>
          <w:sz w:val="28"/>
          <w:szCs w:val="28"/>
          <w:lang w:val="ro-RO"/>
        </w:rPr>
        <w:t>zi</w:t>
      </w:r>
      <w:r w:rsidRPr="00AB1859">
        <w:rPr>
          <w:rFonts w:ascii="Trebuchet MS" w:hAnsi="Trebuchet MS" w:cs="Times New Roman"/>
          <w:sz w:val="28"/>
          <w:szCs w:val="28"/>
          <w:lang w:val="ro-RO"/>
        </w:rPr>
        <w:t>”</w:t>
      </w:r>
    </w:p>
    <w:p w14:paraId="5F983740" w14:textId="77777777" w:rsidR="00AB1859" w:rsidRPr="00D2133A" w:rsidRDefault="00AB1859" w:rsidP="003154D6">
      <w:pPr>
        <w:jc w:val="center"/>
        <w:rPr>
          <w:rFonts w:ascii="Trebuchet MS" w:hAnsi="Trebuchet MS" w:cs="Times New Roman"/>
          <w:sz w:val="24"/>
          <w:szCs w:val="24"/>
        </w:rPr>
      </w:pPr>
    </w:p>
    <w:p w14:paraId="77EC5500" w14:textId="43547496" w:rsidR="003154D6" w:rsidRPr="00D2133A" w:rsidRDefault="001F7116" w:rsidP="00AB1859">
      <w:pPr>
        <w:spacing w:line="276" w:lineRule="auto"/>
        <w:ind w:firstLine="720"/>
        <w:jc w:val="both"/>
        <w:rPr>
          <w:rFonts w:ascii="Trebuchet MS" w:hAnsi="Trebuchet MS" w:cs="Times New Roman"/>
          <w:sz w:val="24"/>
          <w:szCs w:val="24"/>
          <w:lang w:val="ro-RO"/>
        </w:rPr>
      </w:pPr>
      <w:r>
        <w:rPr>
          <w:rFonts w:ascii="Trebuchet MS" w:hAnsi="Trebuchet MS" w:cs="Times New Roman"/>
          <w:sz w:val="24"/>
          <w:szCs w:val="24"/>
          <w:lang w:val="ro-RO"/>
        </w:rPr>
        <w:t xml:space="preserve">Reprezentanții </w:t>
      </w:r>
      <w:r w:rsidR="003154D6" w:rsidRPr="00D2133A">
        <w:rPr>
          <w:rFonts w:ascii="Trebuchet MS" w:hAnsi="Trebuchet MS" w:cs="Times New Roman"/>
          <w:sz w:val="24"/>
          <w:szCs w:val="24"/>
          <w:lang w:val="ro-RO"/>
        </w:rPr>
        <w:t>G</w:t>
      </w:r>
      <w:r>
        <w:rPr>
          <w:rFonts w:ascii="Trebuchet MS" w:hAnsi="Trebuchet MS" w:cs="Times New Roman"/>
          <w:sz w:val="24"/>
          <w:szCs w:val="24"/>
          <w:lang w:val="ro-RO"/>
        </w:rPr>
        <w:t>ărzii</w:t>
      </w:r>
      <w:r w:rsidR="003154D6" w:rsidRPr="00D2133A">
        <w:rPr>
          <w:rFonts w:ascii="Trebuchet MS" w:hAnsi="Trebuchet MS" w:cs="Times New Roman"/>
          <w:sz w:val="24"/>
          <w:szCs w:val="24"/>
          <w:lang w:val="ro-RO"/>
        </w:rPr>
        <w:t xml:space="preserve"> Forestier</w:t>
      </w:r>
      <w:r>
        <w:rPr>
          <w:rFonts w:ascii="Trebuchet MS" w:hAnsi="Trebuchet MS" w:cs="Times New Roman"/>
          <w:sz w:val="24"/>
          <w:szCs w:val="24"/>
          <w:lang w:val="ro-RO"/>
        </w:rPr>
        <w:t>e</w:t>
      </w:r>
      <w:r w:rsidR="003154D6" w:rsidRPr="00D2133A">
        <w:rPr>
          <w:rFonts w:ascii="Trebuchet MS" w:hAnsi="Trebuchet MS" w:cs="Times New Roman"/>
          <w:sz w:val="24"/>
          <w:szCs w:val="24"/>
          <w:lang w:val="ro-RO"/>
        </w:rPr>
        <w:t xml:space="preserve"> Brașov a</w:t>
      </w:r>
      <w:r>
        <w:rPr>
          <w:rFonts w:ascii="Trebuchet MS" w:hAnsi="Trebuchet MS" w:cs="Times New Roman"/>
          <w:sz w:val="24"/>
          <w:szCs w:val="24"/>
          <w:lang w:val="ro-RO"/>
        </w:rPr>
        <w:t>u</w:t>
      </w:r>
      <w:r w:rsidR="003154D6" w:rsidRPr="00D2133A">
        <w:rPr>
          <w:rFonts w:ascii="Trebuchet MS" w:hAnsi="Trebuchet MS" w:cs="Times New Roman"/>
          <w:sz w:val="24"/>
          <w:szCs w:val="24"/>
          <w:lang w:val="ro-RO"/>
        </w:rPr>
        <w:t xml:space="preserve"> participat</w:t>
      </w:r>
      <w:r w:rsidR="003154D6">
        <w:rPr>
          <w:rFonts w:ascii="Trebuchet MS" w:hAnsi="Trebuchet MS" w:cs="Times New Roman"/>
          <w:sz w:val="24"/>
          <w:szCs w:val="24"/>
          <w:lang w:val="ro-RO"/>
        </w:rPr>
        <w:t xml:space="preserve"> la</w:t>
      </w:r>
      <w:r w:rsidR="003154D6" w:rsidRPr="00D2133A">
        <w:rPr>
          <w:rFonts w:ascii="Trebuchet MS" w:hAnsi="Trebuchet MS" w:cs="Times New Roman"/>
          <w:sz w:val="24"/>
          <w:szCs w:val="24"/>
          <w:lang w:val="ro-RO"/>
        </w:rPr>
        <w:t xml:space="preserve"> </w:t>
      </w:r>
      <w:r w:rsidR="009F3348">
        <w:rPr>
          <w:rFonts w:ascii="Trebuchet MS" w:hAnsi="Trebuchet MS" w:cs="Times New Roman"/>
          <w:sz w:val="24"/>
          <w:szCs w:val="24"/>
          <w:lang w:val="ro-RO"/>
        </w:rPr>
        <w:t>evenimentele organizate de</w:t>
      </w:r>
      <w:r w:rsidR="003154D6" w:rsidRPr="00D2133A">
        <w:rPr>
          <w:rFonts w:ascii="Trebuchet MS" w:hAnsi="Trebuchet MS" w:cs="Times New Roman"/>
          <w:sz w:val="24"/>
          <w:szCs w:val="24"/>
          <w:lang w:val="ro-RO"/>
        </w:rPr>
        <w:t xml:space="preserve"> </w:t>
      </w:r>
      <w:r w:rsidR="009F3348">
        <w:rPr>
          <w:rFonts w:ascii="Trebuchet MS" w:hAnsi="Trebuchet MS" w:cs="Times New Roman"/>
          <w:sz w:val="24"/>
          <w:szCs w:val="24"/>
          <w:lang w:val="ro-RO"/>
        </w:rPr>
        <w:t xml:space="preserve">mai </w:t>
      </w:r>
      <w:r w:rsidR="003154D6">
        <w:rPr>
          <w:rFonts w:ascii="Trebuchet MS" w:hAnsi="Trebuchet MS" w:cs="Times New Roman"/>
          <w:sz w:val="24"/>
          <w:szCs w:val="24"/>
          <w:lang w:val="ro-RO"/>
        </w:rPr>
        <w:t>mult</w:t>
      </w:r>
      <w:r w:rsidR="009F3348">
        <w:rPr>
          <w:rFonts w:ascii="Trebuchet MS" w:hAnsi="Trebuchet MS" w:cs="Times New Roman"/>
          <w:sz w:val="24"/>
          <w:szCs w:val="24"/>
          <w:lang w:val="ro-RO"/>
        </w:rPr>
        <w:t>e</w:t>
      </w:r>
      <w:r w:rsidR="003154D6" w:rsidRPr="00D2133A">
        <w:rPr>
          <w:rFonts w:ascii="Trebuchet MS" w:hAnsi="Trebuchet MS" w:cs="Times New Roman"/>
          <w:sz w:val="24"/>
          <w:szCs w:val="24"/>
          <w:lang w:val="ro-RO"/>
        </w:rPr>
        <w:t xml:space="preserve"> unități de învățământ pentru </w:t>
      </w:r>
      <w:r w:rsidR="003154D6">
        <w:rPr>
          <w:rFonts w:ascii="Trebuchet MS" w:hAnsi="Trebuchet MS" w:cs="Times New Roman"/>
          <w:sz w:val="24"/>
          <w:szCs w:val="24"/>
          <w:lang w:val="ro-RO"/>
        </w:rPr>
        <w:t xml:space="preserve">școlari și </w:t>
      </w:r>
      <w:r w:rsidR="003154D6" w:rsidRPr="00D2133A">
        <w:rPr>
          <w:rFonts w:ascii="Trebuchet MS" w:hAnsi="Trebuchet MS" w:cs="Times New Roman"/>
          <w:sz w:val="24"/>
          <w:szCs w:val="24"/>
          <w:lang w:val="ro-RO"/>
        </w:rPr>
        <w:t>preșcolari</w:t>
      </w:r>
      <w:r w:rsidR="009F3348">
        <w:rPr>
          <w:rFonts w:ascii="Trebuchet MS" w:hAnsi="Trebuchet MS" w:cs="Times New Roman"/>
          <w:sz w:val="24"/>
          <w:szCs w:val="24"/>
          <w:lang w:val="ro-RO"/>
        </w:rPr>
        <w:t xml:space="preserve"> </w:t>
      </w:r>
      <w:r w:rsidR="00CF39E5">
        <w:rPr>
          <w:rFonts w:ascii="Trebuchet MS" w:hAnsi="Trebuchet MS" w:cs="Times New Roman"/>
          <w:sz w:val="24"/>
          <w:szCs w:val="24"/>
          <w:lang w:val="ro-RO"/>
        </w:rPr>
        <w:t xml:space="preserve">cu prilejul sărbătoririi </w:t>
      </w:r>
      <w:r w:rsidR="009F3348" w:rsidRPr="00D2133A">
        <w:rPr>
          <w:rFonts w:ascii="Trebuchet MS" w:hAnsi="Trebuchet MS" w:cs="Times New Roman"/>
          <w:sz w:val="24"/>
          <w:szCs w:val="24"/>
          <w:lang w:val="ro-RO"/>
        </w:rPr>
        <w:t>“Săptămâ</w:t>
      </w:r>
      <w:r w:rsidR="00CF39E5">
        <w:rPr>
          <w:rFonts w:ascii="Trebuchet MS" w:hAnsi="Trebuchet MS" w:cs="Times New Roman"/>
          <w:sz w:val="24"/>
          <w:szCs w:val="24"/>
          <w:lang w:val="ro-RO"/>
        </w:rPr>
        <w:t>nii</w:t>
      </w:r>
      <w:r w:rsidR="009F3348" w:rsidRPr="00D2133A">
        <w:rPr>
          <w:rFonts w:ascii="Trebuchet MS" w:hAnsi="Trebuchet MS" w:cs="Times New Roman"/>
          <w:sz w:val="24"/>
          <w:szCs w:val="24"/>
          <w:lang w:val="ro-RO"/>
        </w:rPr>
        <w:t xml:space="preserve"> </w:t>
      </w:r>
      <w:r w:rsidR="009F3348">
        <w:rPr>
          <w:rFonts w:ascii="Trebuchet MS" w:hAnsi="Trebuchet MS" w:cs="Times New Roman"/>
          <w:sz w:val="24"/>
          <w:szCs w:val="24"/>
          <w:lang w:val="ro-RO"/>
        </w:rPr>
        <w:t>Ver</w:t>
      </w:r>
      <w:r w:rsidR="00CF39E5">
        <w:rPr>
          <w:rFonts w:ascii="Trebuchet MS" w:hAnsi="Trebuchet MS" w:cs="Times New Roman"/>
          <w:sz w:val="24"/>
          <w:szCs w:val="24"/>
          <w:lang w:val="ro-RO"/>
        </w:rPr>
        <w:t>zi</w:t>
      </w:r>
      <w:r w:rsidR="009F3348" w:rsidRPr="00D2133A">
        <w:rPr>
          <w:rFonts w:ascii="Trebuchet MS" w:hAnsi="Trebuchet MS" w:cs="Times New Roman"/>
          <w:sz w:val="24"/>
          <w:szCs w:val="24"/>
          <w:lang w:val="ro-RO"/>
        </w:rPr>
        <w:t>”</w:t>
      </w:r>
      <w:r w:rsidR="003154D6" w:rsidRPr="00D2133A">
        <w:rPr>
          <w:rFonts w:ascii="Trebuchet MS" w:hAnsi="Trebuchet MS" w:cs="Times New Roman"/>
          <w:sz w:val="24"/>
          <w:szCs w:val="24"/>
          <w:lang w:val="ro-RO"/>
        </w:rPr>
        <w:t xml:space="preserve">, </w:t>
      </w:r>
      <w:r w:rsidR="00CF39E5">
        <w:rPr>
          <w:rFonts w:ascii="Trebuchet MS" w:hAnsi="Trebuchet MS" w:cs="Times New Roman"/>
          <w:sz w:val="24"/>
          <w:szCs w:val="24"/>
          <w:lang w:val="ro-RO"/>
        </w:rPr>
        <w:t>în vederea</w:t>
      </w:r>
      <w:r w:rsidR="003154D6" w:rsidRPr="00D2133A">
        <w:rPr>
          <w:rFonts w:ascii="Trebuchet MS" w:hAnsi="Trebuchet MS" w:cs="Times New Roman"/>
          <w:sz w:val="24"/>
          <w:szCs w:val="24"/>
          <w:lang w:val="ro-RO"/>
        </w:rPr>
        <w:t xml:space="preserve"> prezent</w:t>
      </w:r>
      <w:r w:rsidR="00CF39E5">
        <w:rPr>
          <w:rFonts w:ascii="Trebuchet MS" w:hAnsi="Trebuchet MS" w:cs="Times New Roman"/>
          <w:sz w:val="24"/>
          <w:szCs w:val="24"/>
          <w:lang w:val="ro-RO"/>
        </w:rPr>
        <w:t>ării</w:t>
      </w:r>
      <w:r w:rsidR="003154D6" w:rsidRPr="00D2133A">
        <w:rPr>
          <w:rFonts w:ascii="Trebuchet MS" w:hAnsi="Trebuchet MS" w:cs="Times New Roman"/>
          <w:sz w:val="24"/>
          <w:szCs w:val="24"/>
          <w:lang w:val="ro-RO"/>
        </w:rPr>
        <w:t xml:space="preserve"> domeniul</w:t>
      </w:r>
      <w:r w:rsidR="00CF39E5">
        <w:rPr>
          <w:rFonts w:ascii="Trebuchet MS" w:hAnsi="Trebuchet MS" w:cs="Times New Roman"/>
          <w:sz w:val="24"/>
          <w:szCs w:val="24"/>
          <w:lang w:val="ro-RO"/>
        </w:rPr>
        <w:t>ui</w:t>
      </w:r>
      <w:r w:rsidR="003154D6" w:rsidRPr="00D2133A">
        <w:rPr>
          <w:rFonts w:ascii="Trebuchet MS" w:hAnsi="Trebuchet MS" w:cs="Times New Roman"/>
          <w:sz w:val="24"/>
          <w:szCs w:val="24"/>
          <w:lang w:val="ro-RO"/>
        </w:rPr>
        <w:t xml:space="preserve"> în care își desfășoară activitatea G</w:t>
      </w:r>
      <w:r w:rsidR="00CF39E5">
        <w:rPr>
          <w:rFonts w:ascii="Trebuchet MS" w:hAnsi="Trebuchet MS" w:cs="Times New Roman"/>
          <w:sz w:val="24"/>
          <w:szCs w:val="24"/>
          <w:lang w:val="ro-RO"/>
        </w:rPr>
        <w:t>arda</w:t>
      </w:r>
      <w:r w:rsidR="003154D6" w:rsidRPr="00D2133A">
        <w:rPr>
          <w:rFonts w:ascii="Trebuchet MS" w:hAnsi="Trebuchet MS" w:cs="Times New Roman"/>
          <w:sz w:val="24"/>
          <w:szCs w:val="24"/>
          <w:lang w:val="ro-RO"/>
        </w:rPr>
        <w:t xml:space="preserve"> Forestier</w:t>
      </w:r>
      <w:r w:rsidR="00CF39E5">
        <w:rPr>
          <w:rFonts w:ascii="Trebuchet MS" w:hAnsi="Trebuchet MS" w:cs="Times New Roman"/>
          <w:sz w:val="24"/>
          <w:szCs w:val="24"/>
          <w:lang w:val="ro-RO"/>
        </w:rPr>
        <w:t>ă</w:t>
      </w:r>
      <w:r w:rsidR="003154D6" w:rsidRPr="00D2133A">
        <w:rPr>
          <w:rFonts w:ascii="Trebuchet MS" w:hAnsi="Trebuchet MS" w:cs="Times New Roman"/>
          <w:sz w:val="24"/>
          <w:szCs w:val="24"/>
          <w:lang w:val="ro-RO"/>
        </w:rPr>
        <w:t>.</w:t>
      </w:r>
    </w:p>
    <w:p w14:paraId="4085C64E" w14:textId="75BC64AE" w:rsidR="003154D6" w:rsidRPr="00D2133A" w:rsidRDefault="003154D6" w:rsidP="00AB1859">
      <w:pPr>
        <w:spacing w:line="276" w:lineRule="auto"/>
        <w:ind w:firstLine="720"/>
        <w:jc w:val="both"/>
        <w:rPr>
          <w:rFonts w:ascii="Trebuchet MS" w:hAnsi="Trebuchet MS" w:cs="Times New Roman"/>
          <w:sz w:val="24"/>
          <w:szCs w:val="24"/>
          <w:lang w:val="ro-RO"/>
        </w:rPr>
      </w:pPr>
      <w:r w:rsidRPr="00D2133A">
        <w:rPr>
          <w:rFonts w:ascii="Trebuchet MS" w:hAnsi="Trebuchet MS" w:cs="Times New Roman"/>
          <w:sz w:val="24"/>
          <w:szCs w:val="24"/>
          <w:lang w:val="ro-RO"/>
        </w:rPr>
        <w:t xml:space="preserve">Cu această ocazie au fost prezentate, pe înțelesul celor mici, câteva aspecte referitoare la  principalele activități pe care le coordonează/supraveghează Garda Forestieră Brașov și la importanța respectării regulilor și legilor de </w:t>
      </w:r>
      <w:r w:rsidR="00CF39E5">
        <w:rPr>
          <w:rFonts w:ascii="Trebuchet MS" w:hAnsi="Trebuchet MS" w:cs="Times New Roman"/>
          <w:sz w:val="24"/>
          <w:szCs w:val="24"/>
          <w:lang w:val="ro-RO"/>
        </w:rPr>
        <w:t>protejare a pădurilor și a faunei acestora</w:t>
      </w:r>
      <w:r w:rsidRPr="00D2133A">
        <w:rPr>
          <w:rFonts w:ascii="Trebuchet MS" w:hAnsi="Trebuchet MS" w:cs="Times New Roman"/>
          <w:sz w:val="24"/>
          <w:szCs w:val="24"/>
          <w:lang w:val="ro-RO"/>
        </w:rPr>
        <w:t>.</w:t>
      </w:r>
    </w:p>
    <w:p w14:paraId="671567FD" w14:textId="6631E27E" w:rsidR="003154D6" w:rsidRPr="00D2133A" w:rsidRDefault="003154D6" w:rsidP="00AB1859">
      <w:pPr>
        <w:spacing w:line="276" w:lineRule="auto"/>
        <w:ind w:firstLine="720"/>
        <w:jc w:val="both"/>
        <w:rPr>
          <w:rFonts w:ascii="Trebuchet MS" w:hAnsi="Trebuchet MS" w:cs="Times New Roman"/>
          <w:sz w:val="24"/>
          <w:szCs w:val="24"/>
          <w:lang w:val="ro-RO"/>
        </w:rPr>
      </w:pPr>
      <w:r w:rsidRPr="00D2133A">
        <w:rPr>
          <w:rFonts w:ascii="Trebuchet MS" w:hAnsi="Trebuchet MS" w:cs="Times New Roman"/>
          <w:sz w:val="24"/>
          <w:szCs w:val="24"/>
          <w:lang w:val="ro-RO"/>
        </w:rPr>
        <w:t>A</w:t>
      </w:r>
      <w:r w:rsidR="00CF39E5">
        <w:rPr>
          <w:rFonts w:ascii="Trebuchet MS" w:hAnsi="Trebuchet MS" w:cs="Times New Roman"/>
          <w:sz w:val="24"/>
          <w:szCs w:val="24"/>
          <w:lang w:val="ro-RO"/>
        </w:rPr>
        <w:t xml:space="preserve">u fost </w:t>
      </w:r>
      <w:r w:rsidRPr="00D2133A">
        <w:rPr>
          <w:rFonts w:ascii="Trebuchet MS" w:hAnsi="Trebuchet MS" w:cs="Times New Roman"/>
          <w:sz w:val="24"/>
          <w:szCs w:val="24"/>
          <w:lang w:val="ro-RO"/>
        </w:rPr>
        <w:t>discutat</w:t>
      </w:r>
      <w:r w:rsidR="00CF39E5">
        <w:rPr>
          <w:rFonts w:ascii="Trebuchet MS" w:hAnsi="Trebuchet MS" w:cs="Times New Roman"/>
          <w:sz w:val="24"/>
          <w:szCs w:val="24"/>
          <w:lang w:val="ro-RO"/>
        </w:rPr>
        <w:t>e,</w:t>
      </w:r>
      <w:r w:rsidRPr="00D2133A">
        <w:rPr>
          <w:rFonts w:ascii="Trebuchet MS" w:hAnsi="Trebuchet MS" w:cs="Times New Roman"/>
          <w:sz w:val="24"/>
          <w:szCs w:val="24"/>
          <w:lang w:val="ro-RO"/>
        </w:rPr>
        <w:t xml:space="preserve"> astfel</w:t>
      </w:r>
      <w:r w:rsidR="00CF39E5">
        <w:rPr>
          <w:rFonts w:ascii="Trebuchet MS" w:hAnsi="Trebuchet MS" w:cs="Times New Roman"/>
          <w:sz w:val="24"/>
          <w:szCs w:val="24"/>
          <w:lang w:val="ro-RO"/>
        </w:rPr>
        <w:t>, aspecte cu privire la</w:t>
      </w:r>
      <w:r w:rsidRPr="00D2133A">
        <w:rPr>
          <w:rFonts w:ascii="Trebuchet MS" w:hAnsi="Trebuchet MS" w:cs="Times New Roman"/>
          <w:sz w:val="24"/>
          <w:szCs w:val="24"/>
          <w:lang w:val="ro-RO"/>
        </w:rPr>
        <w:t xml:space="preserve"> înființarea pădurilor și importanța acestora pentru </w:t>
      </w:r>
      <w:r w:rsidR="00CF39E5">
        <w:rPr>
          <w:rFonts w:ascii="Trebuchet MS" w:hAnsi="Trebuchet MS" w:cs="Times New Roman"/>
          <w:sz w:val="24"/>
          <w:szCs w:val="24"/>
          <w:lang w:val="ro-RO"/>
        </w:rPr>
        <w:t>oameni</w:t>
      </w:r>
      <w:r w:rsidR="00CF39E5" w:rsidRPr="00D2133A">
        <w:rPr>
          <w:rFonts w:ascii="Trebuchet MS" w:hAnsi="Trebuchet MS" w:cs="Times New Roman"/>
          <w:sz w:val="24"/>
          <w:szCs w:val="24"/>
          <w:lang w:val="ro-RO"/>
        </w:rPr>
        <w:t xml:space="preserve"> </w:t>
      </w:r>
      <w:r w:rsidRPr="00D2133A">
        <w:rPr>
          <w:rFonts w:ascii="Trebuchet MS" w:hAnsi="Trebuchet MS" w:cs="Times New Roman"/>
          <w:sz w:val="24"/>
          <w:szCs w:val="24"/>
          <w:lang w:val="ro-RO"/>
        </w:rPr>
        <w:t>și mediul înconjurător, importanța lucrărilor de împădurire (drumul lung parcurs de la o mică sămânță și până la un arbore matur), precum și despre gestionarea durabilă a fondului forestier</w:t>
      </w:r>
      <w:r w:rsidR="00CF39E5">
        <w:rPr>
          <w:rFonts w:ascii="Trebuchet MS" w:hAnsi="Trebuchet MS" w:cs="Times New Roman"/>
          <w:sz w:val="24"/>
          <w:szCs w:val="24"/>
          <w:lang w:val="ro-RO"/>
        </w:rPr>
        <w:t xml:space="preserve"> și</w:t>
      </w:r>
      <w:r w:rsidRPr="00D2133A">
        <w:rPr>
          <w:rFonts w:ascii="Trebuchet MS" w:hAnsi="Trebuchet MS" w:cs="Times New Roman"/>
          <w:sz w:val="24"/>
          <w:szCs w:val="24"/>
          <w:lang w:val="ro-RO"/>
        </w:rPr>
        <w:t xml:space="preserve"> a speciilor de interes cinegetic, insistându-se pe legătura dintre gospodărirea corectă a pădurilor și diversitatea viețuitoarelor și plantelor ce se dezvoltă în pădure.</w:t>
      </w:r>
    </w:p>
    <w:p w14:paraId="3B4343F4" w14:textId="22CAF48F" w:rsidR="003154D6" w:rsidRPr="00D2133A" w:rsidRDefault="001B25BF" w:rsidP="00AB1859">
      <w:pPr>
        <w:spacing w:line="276" w:lineRule="auto"/>
        <w:ind w:firstLine="720"/>
        <w:jc w:val="both"/>
        <w:rPr>
          <w:rFonts w:ascii="Trebuchet MS" w:hAnsi="Trebuchet MS" w:cs="Times New Roman"/>
          <w:sz w:val="24"/>
          <w:szCs w:val="24"/>
          <w:lang w:val="ro-RO"/>
        </w:rPr>
      </w:pPr>
      <w:r>
        <w:rPr>
          <w:rFonts w:ascii="Trebuchet MS" w:hAnsi="Trebuchet MS" w:cs="Times New Roman"/>
          <w:sz w:val="24"/>
          <w:szCs w:val="24"/>
          <w:lang w:val="ro-RO"/>
        </w:rPr>
        <w:t>Într-un mod practic, copiilor le-a</w:t>
      </w:r>
      <w:r w:rsidR="003154D6" w:rsidRPr="00D2133A">
        <w:rPr>
          <w:rFonts w:ascii="Trebuchet MS" w:hAnsi="Trebuchet MS" w:cs="Times New Roman"/>
          <w:sz w:val="24"/>
          <w:szCs w:val="24"/>
          <w:lang w:val="ro-RO"/>
        </w:rPr>
        <w:t>u fost prezentate diferite specii de semințe și de puieți din specii forestiere (foioase-rășinoase), purtându-se discuții pe marginea formei și mărimii semințelor, a timpului necesar pentru ca puieții să treacă de la un stadiu de dezvoltare la altul</w:t>
      </w:r>
      <w:r>
        <w:rPr>
          <w:rFonts w:ascii="Trebuchet MS" w:hAnsi="Trebuchet MS" w:cs="Times New Roman"/>
          <w:sz w:val="24"/>
          <w:szCs w:val="24"/>
          <w:lang w:val="ro-RO"/>
        </w:rPr>
        <w:t xml:space="preserve"> și a altor </w:t>
      </w:r>
      <w:r w:rsidR="00F346A5">
        <w:rPr>
          <w:rFonts w:ascii="Trebuchet MS" w:hAnsi="Trebuchet MS" w:cs="Times New Roman"/>
          <w:sz w:val="24"/>
          <w:szCs w:val="24"/>
          <w:lang w:val="ro-RO"/>
        </w:rPr>
        <w:t>curiozități din acest domeniu</w:t>
      </w:r>
      <w:r w:rsidR="003154D6" w:rsidRPr="00D2133A">
        <w:rPr>
          <w:rFonts w:ascii="Trebuchet MS" w:hAnsi="Trebuchet MS" w:cs="Times New Roman"/>
          <w:sz w:val="24"/>
          <w:szCs w:val="24"/>
          <w:lang w:val="ro-RO"/>
        </w:rPr>
        <w:t>.</w:t>
      </w:r>
    </w:p>
    <w:p w14:paraId="1E92C8D3" w14:textId="3F8702FD" w:rsidR="003154D6" w:rsidRDefault="003154D6" w:rsidP="00AB1859">
      <w:pPr>
        <w:spacing w:line="276" w:lineRule="auto"/>
        <w:ind w:firstLine="720"/>
        <w:jc w:val="both"/>
        <w:rPr>
          <w:rFonts w:ascii="Trebuchet MS" w:hAnsi="Trebuchet MS" w:cs="Times New Roman"/>
          <w:sz w:val="24"/>
          <w:szCs w:val="24"/>
          <w:lang w:val="ro-RO"/>
        </w:rPr>
      </w:pPr>
      <w:r w:rsidRPr="00D2133A">
        <w:rPr>
          <w:rFonts w:ascii="Trebuchet MS" w:hAnsi="Trebuchet MS" w:cs="Times New Roman"/>
          <w:sz w:val="24"/>
          <w:szCs w:val="24"/>
          <w:lang w:val="ro-RO"/>
        </w:rPr>
        <w:t>Au fost prezentate animale naturalizate și câteva din instrumentele utilizate în domeniu</w:t>
      </w:r>
      <w:r w:rsidR="00F346A5">
        <w:rPr>
          <w:rFonts w:ascii="Trebuchet MS" w:hAnsi="Trebuchet MS" w:cs="Times New Roman"/>
          <w:sz w:val="24"/>
          <w:szCs w:val="24"/>
          <w:lang w:val="ro-RO"/>
        </w:rPr>
        <w:t>l</w:t>
      </w:r>
      <w:r w:rsidRPr="00D2133A">
        <w:rPr>
          <w:rFonts w:ascii="Trebuchet MS" w:hAnsi="Trebuchet MS" w:cs="Times New Roman"/>
          <w:sz w:val="24"/>
          <w:szCs w:val="24"/>
          <w:lang w:val="ro-RO"/>
        </w:rPr>
        <w:t xml:space="preserve"> silvic (GPS, ruletă, dendrometru, hipsometru)</w:t>
      </w:r>
      <w:r w:rsidR="00F346A5">
        <w:rPr>
          <w:rFonts w:ascii="Trebuchet MS" w:hAnsi="Trebuchet MS" w:cs="Times New Roman"/>
          <w:sz w:val="24"/>
          <w:szCs w:val="24"/>
          <w:lang w:val="ro-RO"/>
        </w:rPr>
        <w:t xml:space="preserve"> cu exemplificarea utilității acestora</w:t>
      </w:r>
      <w:r w:rsidRPr="00D2133A">
        <w:rPr>
          <w:rFonts w:ascii="Trebuchet MS" w:hAnsi="Trebuchet MS" w:cs="Times New Roman"/>
          <w:sz w:val="24"/>
          <w:szCs w:val="24"/>
          <w:lang w:val="ro-RO"/>
        </w:rPr>
        <w:t>, dar și obiecte folosite pentru protecți</w:t>
      </w:r>
      <w:r w:rsidR="006D2928">
        <w:rPr>
          <w:rFonts w:ascii="Trebuchet MS" w:hAnsi="Trebuchet MS" w:cs="Times New Roman"/>
          <w:sz w:val="24"/>
          <w:szCs w:val="24"/>
          <w:lang w:val="ro-RO"/>
        </w:rPr>
        <w:t>e la vizitele în pădure</w:t>
      </w:r>
      <w:r w:rsidRPr="00D2133A">
        <w:rPr>
          <w:rFonts w:ascii="Trebuchet MS" w:hAnsi="Trebuchet MS" w:cs="Times New Roman"/>
          <w:sz w:val="24"/>
          <w:szCs w:val="24"/>
          <w:lang w:val="ro-RO"/>
        </w:rPr>
        <w:t xml:space="preserve"> (spray cu piper, cască de protecție, pelerină de ploaie, extractor de venin, mini trusă medical</w:t>
      </w:r>
      <w:r w:rsidR="00A5720C">
        <w:rPr>
          <w:rFonts w:ascii="Trebuchet MS" w:hAnsi="Trebuchet MS" w:cs="Times New Roman"/>
          <w:sz w:val="24"/>
          <w:szCs w:val="24"/>
          <w:lang w:val="ro-RO"/>
        </w:rPr>
        <w:t>ă</w:t>
      </w:r>
      <w:r w:rsidRPr="00D2133A">
        <w:rPr>
          <w:rFonts w:ascii="Trebuchet MS" w:hAnsi="Trebuchet MS" w:cs="Times New Roman"/>
          <w:sz w:val="24"/>
          <w:szCs w:val="24"/>
          <w:lang w:val="ro-RO"/>
        </w:rPr>
        <w:t>), toate acestea stârnind interesul copiilor.</w:t>
      </w:r>
    </w:p>
    <w:p w14:paraId="4484965A" w14:textId="1D36932D" w:rsidR="006D2928" w:rsidRPr="00D2133A" w:rsidRDefault="006D2928" w:rsidP="00AB1859">
      <w:pPr>
        <w:spacing w:line="276" w:lineRule="auto"/>
        <w:ind w:firstLine="720"/>
        <w:jc w:val="both"/>
        <w:rPr>
          <w:rFonts w:ascii="Trebuchet MS" w:hAnsi="Trebuchet MS" w:cs="Times New Roman"/>
          <w:sz w:val="24"/>
          <w:szCs w:val="24"/>
          <w:lang w:val="ro-RO"/>
        </w:rPr>
      </w:pPr>
      <w:r>
        <w:rPr>
          <w:rFonts w:ascii="Trebuchet MS" w:hAnsi="Trebuchet MS" w:cs="Times New Roman"/>
          <w:sz w:val="24"/>
          <w:szCs w:val="24"/>
          <w:lang w:val="ro-RO"/>
        </w:rPr>
        <w:t>Garda Forestieră Națională</w:t>
      </w:r>
      <w:r w:rsidR="00120800">
        <w:rPr>
          <w:rFonts w:ascii="Trebuchet MS" w:hAnsi="Trebuchet MS" w:cs="Times New Roman"/>
          <w:sz w:val="24"/>
          <w:szCs w:val="24"/>
          <w:lang w:val="ro-RO"/>
        </w:rPr>
        <w:t>,</w:t>
      </w:r>
      <w:r>
        <w:rPr>
          <w:rFonts w:ascii="Trebuchet MS" w:hAnsi="Trebuchet MS" w:cs="Times New Roman"/>
          <w:sz w:val="24"/>
          <w:szCs w:val="24"/>
          <w:lang w:val="ro-RO"/>
        </w:rPr>
        <w:t xml:space="preserve"> împreună cu gărzile teritoriale din subordine reiterează importanța educației </w:t>
      </w:r>
      <w:r w:rsidR="002F6022">
        <w:rPr>
          <w:rFonts w:ascii="Trebuchet MS" w:hAnsi="Trebuchet MS" w:cs="Times New Roman"/>
          <w:sz w:val="24"/>
          <w:szCs w:val="24"/>
          <w:lang w:val="ro-RO"/>
        </w:rPr>
        <w:t xml:space="preserve">în domeniul forestier și cinegetic în vederea conservării și dezvoltării durabile a </w:t>
      </w:r>
      <w:r w:rsidR="00EF00D5">
        <w:rPr>
          <w:rFonts w:ascii="Trebuchet MS" w:hAnsi="Trebuchet MS" w:cs="Times New Roman"/>
          <w:sz w:val="24"/>
          <w:szCs w:val="24"/>
          <w:lang w:val="ro-RO"/>
        </w:rPr>
        <w:t xml:space="preserve">resurselor naturale. </w:t>
      </w:r>
    </w:p>
    <w:p w14:paraId="2B240E2B" w14:textId="77777777" w:rsidR="00AB1859" w:rsidRDefault="00AB1859" w:rsidP="00AB1859">
      <w:pPr>
        <w:spacing w:line="276" w:lineRule="auto"/>
        <w:ind w:left="360" w:right="-96" w:firstLine="720"/>
        <w:rPr>
          <w:rFonts w:ascii="Trebuchet MS" w:hAnsi="Trebuchet MS" w:cs="Times New Roman"/>
          <w:sz w:val="24"/>
          <w:szCs w:val="24"/>
          <w:lang w:val="ro-RO"/>
        </w:rPr>
      </w:pPr>
    </w:p>
    <w:p w14:paraId="206F41AA" w14:textId="5DF9035B" w:rsidR="003154D6" w:rsidRPr="00AB1859" w:rsidRDefault="003154D6" w:rsidP="00DD42B0">
      <w:pPr>
        <w:ind w:right="-96" w:firstLine="600"/>
        <w:jc w:val="center"/>
        <w:rPr>
          <w:rFonts w:ascii="Trebuchet MS" w:hAnsi="Trebuchet MS" w:cs="Times New Roman"/>
          <w:b/>
          <w:sz w:val="24"/>
          <w:szCs w:val="24"/>
        </w:rPr>
      </w:pPr>
      <w:r w:rsidRPr="00AB1859">
        <w:rPr>
          <w:rFonts w:ascii="Trebuchet MS" w:hAnsi="Trebuchet MS" w:cs="Times New Roman"/>
          <w:b/>
          <w:sz w:val="24"/>
          <w:szCs w:val="24"/>
        </w:rPr>
        <w:t xml:space="preserve">Inspector </w:t>
      </w:r>
      <w:proofErr w:type="spellStart"/>
      <w:r w:rsidRPr="00AB1859">
        <w:rPr>
          <w:rFonts w:ascii="Trebuchet MS" w:hAnsi="Trebuchet MS" w:cs="Times New Roman"/>
          <w:b/>
          <w:sz w:val="24"/>
          <w:szCs w:val="24"/>
        </w:rPr>
        <w:t>Șef</w:t>
      </w:r>
      <w:proofErr w:type="spellEnd"/>
    </w:p>
    <w:p w14:paraId="65525633" w14:textId="350293C0" w:rsidR="00AB1859" w:rsidRDefault="003154D6" w:rsidP="00DD42B0">
      <w:pPr>
        <w:ind w:right="-96" w:firstLine="600"/>
        <w:jc w:val="center"/>
        <w:rPr>
          <w:rFonts w:ascii="Trebuchet MS" w:hAnsi="Trebuchet MS" w:cs="Times New Roman"/>
          <w:bCs/>
          <w:sz w:val="24"/>
          <w:szCs w:val="24"/>
        </w:rPr>
      </w:pPr>
      <w:r w:rsidRPr="00AB1859">
        <w:rPr>
          <w:rFonts w:ascii="Trebuchet MS" w:hAnsi="Trebuchet MS" w:cs="Times New Roman"/>
          <w:bCs/>
          <w:sz w:val="24"/>
          <w:szCs w:val="24"/>
        </w:rPr>
        <w:t>Sandu Ioan MIHALTE</w:t>
      </w:r>
    </w:p>
    <w:p w14:paraId="56E07479" w14:textId="77777777" w:rsidR="00277E78" w:rsidRDefault="00277E78" w:rsidP="00277E78">
      <w:pPr>
        <w:ind w:right="-96" w:firstLine="600"/>
        <w:rPr>
          <w:rFonts w:ascii="Trebuchet MS" w:hAnsi="Trebuchet MS" w:cs="Times New Roman"/>
          <w:bCs/>
          <w:sz w:val="24"/>
          <w:szCs w:val="24"/>
        </w:rPr>
      </w:pPr>
    </w:p>
    <w:p w14:paraId="098A4462" w14:textId="77777777" w:rsidR="00277E78" w:rsidRDefault="00277E78" w:rsidP="00277E78">
      <w:pPr>
        <w:ind w:right="-96" w:firstLine="600"/>
        <w:rPr>
          <w:rFonts w:ascii="Trebuchet MS" w:hAnsi="Trebuchet MS" w:cs="Times New Roman"/>
          <w:bCs/>
          <w:sz w:val="24"/>
          <w:szCs w:val="24"/>
        </w:rPr>
      </w:pPr>
    </w:p>
    <w:p w14:paraId="54D99085" w14:textId="77777777" w:rsidR="00277E78" w:rsidRDefault="00277E78" w:rsidP="00277E78">
      <w:pPr>
        <w:ind w:right="-96" w:firstLine="600"/>
        <w:rPr>
          <w:rFonts w:ascii="Trebuchet MS" w:hAnsi="Trebuchet MS" w:cs="Times New Roman"/>
          <w:bCs/>
          <w:sz w:val="24"/>
          <w:szCs w:val="24"/>
        </w:rPr>
      </w:pPr>
    </w:p>
    <w:p w14:paraId="7EDCC2E0" w14:textId="779B57D9" w:rsidR="00AB1859" w:rsidRPr="00AB1859" w:rsidRDefault="00AB1859" w:rsidP="00AB1859">
      <w:pPr>
        <w:spacing w:line="276" w:lineRule="auto"/>
        <w:contextualSpacing/>
        <w:jc w:val="both"/>
        <w:rPr>
          <w:rFonts w:ascii="Trebuchet MS" w:hAnsi="Trebuchet MS" w:cs="Arial"/>
          <w:sz w:val="24"/>
          <w:szCs w:val="24"/>
          <w:lang w:val="ro-RO"/>
        </w:rPr>
      </w:pPr>
    </w:p>
    <w:sectPr w:rsidR="00AB1859" w:rsidRPr="00AB1859" w:rsidSect="00954CEA">
      <w:headerReference w:type="default" r:id="rId8"/>
      <w:footerReference w:type="default" r:id="rId9"/>
      <w:pgSz w:w="11907" w:h="16840" w:code="9"/>
      <w:pgMar w:top="567" w:right="1134" w:bottom="1134" w:left="1134" w:header="0" w:footer="5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0F9A37" w14:textId="77777777" w:rsidR="00311008" w:rsidRDefault="00311008" w:rsidP="005C504C">
      <w:r>
        <w:separator/>
      </w:r>
    </w:p>
  </w:endnote>
  <w:endnote w:type="continuationSeparator" w:id="0">
    <w:p w14:paraId="35E60450" w14:textId="77777777" w:rsidR="00311008" w:rsidRDefault="00311008" w:rsidP="005C5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645DBB" w14:textId="77777777" w:rsidR="005C504C" w:rsidRPr="005C504C" w:rsidRDefault="005C504C" w:rsidP="005C504C">
    <w:pPr>
      <w:rPr>
        <w:rFonts w:ascii="Arial" w:hAnsi="Arial" w:cs="Arial"/>
        <w:bCs/>
        <w:iCs/>
        <w:sz w:val="18"/>
        <w:szCs w:val="18"/>
      </w:rPr>
    </w:pPr>
    <w:r w:rsidRPr="005C504C">
      <w:rPr>
        <w:rFonts w:ascii="Arial" w:hAnsi="Arial" w:cs="Arial"/>
        <w:bCs/>
        <w:iCs/>
        <w:sz w:val="18"/>
        <w:szCs w:val="18"/>
      </w:rPr>
      <w:t xml:space="preserve">Str. Ion </w:t>
    </w:r>
    <w:proofErr w:type="spellStart"/>
    <w:r w:rsidRPr="005C504C">
      <w:rPr>
        <w:rFonts w:ascii="Arial" w:hAnsi="Arial" w:cs="Arial"/>
        <w:bCs/>
        <w:iCs/>
        <w:sz w:val="18"/>
        <w:szCs w:val="18"/>
      </w:rPr>
      <w:t>Slavici</w:t>
    </w:r>
    <w:proofErr w:type="spellEnd"/>
    <w:r w:rsidRPr="005C504C">
      <w:rPr>
        <w:rFonts w:ascii="Arial" w:hAnsi="Arial" w:cs="Arial"/>
        <w:bCs/>
        <w:iCs/>
        <w:sz w:val="18"/>
        <w:szCs w:val="18"/>
      </w:rPr>
      <w:t xml:space="preserve">, </w:t>
    </w:r>
    <w:proofErr w:type="spellStart"/>
    <w:r w:rsidRPr="005C504C">
      <w:rPr>
        <w:rFonts w:ascii="Arial" w:hAnsi="Arial" w:cs="Arial"/>
        <w:bCs/>
        <w:iCs/>
        <w:sz w:val="18"/>
        <w:szCs w:val="18"/>
      </w:rPr>
      <w:t>nr</w:t>
    </w:r>
    <w:proofErr w:type="spellEnd"/>
    <w:r w:rsidRPr="005C504C">
      <w:rPr>
        <w:rFonts w:ascii="Arial" w:hAnsi="Arial" w:cs="Arial"/>
        <w:bCs/>
        <w:iCs/>
        <w:sz w:val="18"/>
        <w:szCs w:val="18"/>
      </w:rPr>
      <w:t xml:space="preserve">. 15A, mun. Braşov, </w:t>
    </w:r>
    <w:proofErr w:type="spellStart"/>
    <w:r w:rsidRPr="005C504C">
      <w:rPr>
        <w:rFonts w:ascii="Arial" w:hAnsi="Arial" w:cs="Arial"/>
        <w:bCs/>
        <w:iCs/>
        <w:sz w:val="18"/>
        <w:szCs w:val="18"/>
      </w:rPr>
      <w:t>jud</w:t>
    </w:r>
    <w:proofErr w:type="spellEnd"/>
    <w:r w:rsidRPr="005C504C">
      <w:rPr>
        <w:rFonts w:ascii="Arial" w:hAnsi="Arial" w:cs="Arial"/>
        <w:bCs/>
        <w:iCs/>
        <w:sz w:val="18"/>
        <w:szCs w:val="18"/>
      </w:rPr>
      <w:t>. Brașov, CP 500398</w:t>
    </w:r>
  </w:p>
  <w:p w14:paraId="636CC146" w14:textId="77777777" w:rsidR="005C504C" w:rsidRPr="005C504C" w:rsidRDefault="005C504C" w:rsidP="005C504C">
    <w:pPr>
      <w:rPr>
        <w:rFonts w:ascii="Arial" w:hAnsi="Arial" w:cs="Arial"/>
        <w:bCs/>
        <w:i/>
        <w:sz w:val="18"/>
        <w:szCs w:val="18"/>
      </w:rPr>
    </w:pPr>
    <w:r w:rsidRPr="005C504C">
      <w:rPr>
        <w:rFonts w:ascii="Arial" w:hAnsi="Arial" w:cs="Arial"/>
        <w:bCs/>
        <w:iCs/>
        <w:sz w:val="18"/>
        <w:szCs w:val="18"/>
      </w:rPr>
      <w:t>Tel:</w:t>
    </w:r>
    <w:r w:rsidRPr="005C504C">
      <w:rPr>
        <w:rFonts w:ascii="Arial" w:hAnsi="Arial" w:cs="Arial"/>
        <w:bCs/>
        <w:i/>
        <w:sz w:val="18"/>
        <w:szCs w:val="18"/>
      </w:rPr>
      <w:t xml:space="preserve"> 0374/086796, </w:t>
    </w:r>
    <w:r w:rsidRPr="005C504C">
      <w:rPr>
        <w:rFonts w:ascii="Arial" w:hAnsi="Arial" w:cs="Arial"/>
        <w:bCs/>
        <w:iCs/>
        <w:sz w:val="18"/>
        <w:szCs w:val="18"/>
      </w:rPr>
      <w:t>Fax:</w:t>
    </w:r>
    <w:r w:rsidRPr="005C504C">
      <w:rPr>
        <w:rFonts w:ascii="Arial" w:hAnsi="Arial" w:cs="Arial"/>
        <w:bCs/>
        <w:i/>
        <w:sz w:val="18"/>
        <w:szCs w:val="18"/>
      </w:rPr>
      <w:t xml:space="preserve"> 0368/434183 </w:t>
    </w:r>
  </w:p>
  <w:p w14:paraId="5E3F7B4F" w14:textId="77777777" w:rsidR="005C504C" w:rsidRPr="005C504C" w:rsidRDefault="005C504C" w:rsidP="005C504C">
    <w:pPr>
      <w:rPr>
        <w:rFonts w:ascii="Arial" w:hAnsi="Arial" w:cs="Arial"/>
        <w:bCs/>
        <w:i/>
        <w:sz w:val="18"/>
        <w:szCs w:val="18"/>
      </w:rPr>
    </w:pPr>
    <w:r w:rsidRPr="005C504C">
      <w:rPr>
        <w:rFonts w:ascii="Arial" w:hAnsi="Arial" w:cs="Arial"/>
        <w:bCs/>
        <w:iCs/>
        <w:sz w:val="18"/>
        <w:szCs w:val="18"/>
      </w:rPr>
      <w:t xml:space="preserve">e-mail: </w:t>
    </w:r>
    <w:r w:rsidRPr="005C504C">
      <w:rPr>
        <w:rFonts w:ascii="Arial" w:hAnsi="Arial" w:cs="Arial"/>
        <w:bCs/>
        <w:i/>
        <w:sz w:val="18"/>
        <w:szCs w:val="18"/>
        <w:u w:val="single"/>
      </w:rPr>
      <w:t>gardaforestiera.brasov@gmail.com</w:t>
    </w:r>
  </w:p>
  <w:p w14:paraId="446A8095" w14:textId="77777777" w:rsidR="005C504C" w:rsidRPr="005C504C" w:rsidRDefault="005C504C" w:rsidP="005C504C">
    <w:pPr>
      <w:pStyle w:val="Footer"/>
      <w:rPr>
        <w:sz w:val="18"/>
        <w:szCs w:val="18"/>
      </w:rPr>
    </w:pPr>
    <w:r>
      <w:rPr>
        <w:sz w:val="18"/>
        <w:szCs w:val="18"/>
      </w:rPr>
      <w:t xml:space="preserve">website: </w:t>
    </w:r>
    <w:r w:rsidRPr="005C504C">
      <w:rPr>
        <w:sz w:val="18"/>
        <w:szCs w:val="18"/>
      </w:rPr>
      <w:t>www.gfbrasov.ro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7C220C" w14:textId="77777777" w:rsidR="00311008" w:rsidRDefault="00311008" w:rsidP="005C504C">
      <w:r>
        <w:separator/>
      </w:r>
    </w:p>
  </w:footnote>
  <w:footnote w:type="continuationSeparator" w:id="0">
    <w:p w14:paraId="0842B13B" w14:textId="77777777" w:rsidR="00311008" w:rsidRDefault="00311008" w:rsidP="005C50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17BF3D" w14:textId="77777777" w:rsidR="00844FAA" w:rsidRDefault="00844FAA" w:rsidP="00844FAA">
    <w:pPr>
      <w:pStyle w:val="Header"/>
      <w:ind w:left="-1134"/>
      <w:rPr>
        <w:rFonts w:ascii="Times New Roman" w:eastAsia="Times New Roman" w:hAnsi="Times New Roman"/>
        <w:b/>
        <w:noProof/>
        <w:color w:val="000000"/>
        <w:sz w:val="20"/>
      </w:rPr>
    </w:pPr>
  </w:p>
  <w:p w14:paraId="54B36BD2" w14:textId="7911E1FE" w:rsidR="008E00DA" w:rsidRDefault="00844FAA" w:rsidP="00844FAA">
    <w:pPr>
      <w:pStyle w:val="Header"/>
      <w:ind w:left="-1134"/>
    </w:pPr>
    <w:r w:rsidRPr="000319FA">
      <w:rPr>
        <w:rFonts w:ascii="Times New Roman" w:eastAsia="Times New Roman" w:hAnsi="Times New Roman"/>
        <w:b/>
        <w:noProof/>
        <w:color w:val="000000"/>
        <w:sz w:val="20"/>
      </w:rPr>
      <w:drawing>
        <wp:inline distT="0" distB="0" distL="0" distR="0" wp14:anchorId="0A7478EF" wp14:editId="55BE1AAA">
          <wp:extent cx="7498080" cy="1447800"/>
          <wp:effectExtent l="0" t="0" r="7620" b="0"/>
          <wp:docPr id="92591438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725" b="17596"/>
                  <a:stretch/>
                </pic:blipFill>
                <pic:spPr bwMode="auto">
                  <a:xfrm>
                    <a:off x="0" y="0"/>
                    <a:ext cx="7531065" cy="145416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83861"/>
    <w:multiLevelType w:val="hybridMultilevel"/>
    <w:tmpl w:val="4E625AA4"/>
    <w:lvl w:ilvl="0" w:tplc="783CF88C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585C59"/>
    <w:multiLevelType w:val="hybridMultilevel"/>
    <w:tmpl w:val="C9D0CE4A"/>
    <w:lvl w:ilvl="0" w:tplc="1ED0854A">
      <w:numFmt w:val="bullet"/>
      <w:lvlText w:val="-"/>
      <w:lvlJc w:val="left"/>
      <w:pPr>
        <w:ind w:left="720" w:hanging="360"/>
      </w:pPr>
      <w:rPr>
        <w:rFonts w:ascii="Trebuchet MS" w:eastAsia="MS Mincho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BE5488"/>
    <w:multiLevelType w:val="hybridMultilevel"/>
    <w:tmpl w:val="F85C6454"/>
    <w:lvl w:ilvl="0" w:tplc="DA80F942">
      <w:start w:val="5"/>
      <w:numFmt w:val="bullet"/>
      <w:lvlText w:val="-"/>
      <w:lvlJc w:val="left"/>
      <w:pPr>
        <w:ind w:left="1080" w:hanging="360"/>
      </w:pPr>
      <w:rPr>
        <w:rFonts w:ascii="Trebuchet MS" w:eastAsia="MS Mincho" w:hAnsi="Trebuchet MS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DBE"/>
    <w:rsid w:val="0000175C"/>
    <w:rsid w:val="00005BC3"/>
    <w:rsid w:val="000478BB"/>
    <w:rsid w:val="00065DA5"/>
    <w:rsid w:val="000729FF"/>
    <w:rsid w:val="00074D52"/>
    <w:rsid w:val="00093908"/>
    <w:rsid w:val="000A5D87"/>
    <w:rsid w:val="000C32BB"/>
    <w:rsid w:val="000E3AC4"/>
    <w:rsid w:val="00120800"/>
    <w:rsid w:val="00127393"/>
    <w:rsid w:val="001540A8"/>
    <w:rsid w:val="001654D7"/>
    <w:rsid w:val="0017686F"/>
    <w:rsid w:val="001A5C7A"/>
    <w:rsid w:val="001B25BF"/>
    <w:rsid w:val="001F7116"/>
    <w:rsid w:val="00232091"/>
    <w:rsid w:val="00241D3A"/>
    <w:rsid w:val="0027313D"/>
    <w:rsid w:val="00277E78"/>
    <w:rsid w:val="00286777"/>
    <w:rsid w:val="00290922"/>
    <w:rsid w:val="00291728"/>
    <w:rsid w:val="002A0C02"/>
    <w:rsid w:val="002A19CC"/>
    <w:rsid w:val="002C0977"/>
    <w:rsid w:val="002C135F"/>
    <w:rsid w:val="002D352E"/>
    <w:rsid w:val="002F12BA"/>
    <w:rsid w:val="002F6022"/>
    <w:rsid w:val="00311008"/>
    <w:rsid w:val="003154D6"/>
    <w:rsid w:val="00324C58"/>
    <w:rsid w:val="0034082E"/>
    <w:rsid w:val="003450B6"/>
    <w:rsid w:val="003459B0"/>
    <w:rsid w:val="00350244"/>
    <w:rsid w:val="003B7875"/>
    <w:rsid w:val="003C3259"/>
    <w:rsid w:val="003D177D"/>
    <w:rsid w:val="004036C7"/>
    <w:rsid w:val="004127F2"/>
    <w:rsid w:val="0041488F"/>
    <w:rsid w:val="004164FF"/>
    <w:rsid w:val="0048017E"/>
    <w:rsid w:val="00486EE7"/>
    <w:rsid w:val="004A6BC3"/>
    <w:rsid w:val="004B0277"/>
    <w:rsid w:val="004C0376"/>
    <w:rsid w:val="004C5F9D"/>
    <w:rsid w:val="004D210F"/>
    <w:rsid w:val="004E478F"/>
    <w:rsid w:val="004F675E"/>
    <w:rsid w:val="00510DBB"/>
    <w:rsid w:val="0051566C"/>
    <w:rsid w:val="00535C41"/>
    <w:rsid w:val="00554E07"/>
    <w:rsid w:val="00583F8F"/>
    <w:rsid w:val="00596E2B"/>
    <w:rsid w:val="005A20D5"/>
    <w:rsid w:val="005C504C"/>
    <w:rsid w:val="005D2A44"/>
    <w:rsid w:val="005F043D"/>
    <w:rsid w:val="005F24E8"/>
    <w:rsid w:val="005F4D17"/>
    <w:rsid w:val="00636DCD"/>
    <w:rsid w:val="006478CA"/>
    <w:rsid w:val="0067112B"/>
    <w:rsid w:val="00673223"/>
    <w:rsid w:val="0068246E"/>
    <w:rsid w:val="006C48ED"/>
    <w:rsid w:val="006D2928"/>
    <w:rsid w:val="006E252D"/>
    <w:rsid w:val="00707094"/>
    <w:rsid w:val="0071248A"/>
    <w:rsid w:val="007373D1"/>
    <w:rsid w:val="00744231"/>
    <w:rsid w:val="00781C13"/>
    <w:rsid w:val="007867C0"/>
    <w:rsid w:val="007A59E7"/>
    <w:rsid w:val="007A5B24"/>
    <w:rsid w:val="007B57A4"/>
    <w:rsid w:val="007B6C5B"/>
    <w:rsid w:val="007F0ED5"/>
    <w:rsid w:val="00806E9B"/>
    <w:rsid w:val="00816191"/>
    <w:rsid w:val="00823D56"/>
    <w:rsid w:val="00844FAA"/>
    <w:rsid w:val="00845197"/>
    <w:rsid w:val="00846606"/>
    <w:rsid w:val="0085526D"/>
    <w:rsid w:val="00855477"/>
    <w:rsid w:val="00862CBB"/>
    <w:rsid w:val="00873943"/>
    <w:rsid w:val="00884E67"/>
    <w:rsid w:val="008B20B8"/>
    <w:rsid w:val="008B3E00"/>
    <w:rsid w:val="008B7D78"/>
    <w:rsid w:val="008C6164"/>
    <w:rsid w:val="008D03B6"/>
    <w:rsid w:val="008E00DA"/>
    <w:rsid w:val="00913B31"/>
    <w:rsid w:val="0091484F"/>
    <w:rsid w:val="00927B7E"/>
    <w:rsid w:val="00932C50"/>
    <w:rsid w:val="00954CEA"/>
    <w:rsid w:val="009572F4"/>
    <w:rsid w:val="00966B12"/>
    <w:rsid w:val="009815C2"/>
    <w:rsid w:val="009841D5"/>
    <w:rsid w:val="00985442"/>
    <w:rsid w:val="00990041"/>
    <w:rsid w:val="009B7976"/>
    <w:rsid w:val="009D38B8"/>
    <w:rsid w:val="009F3348"/>
    <w:rsid w:val="00A0538A"/>
    <w:rsid w:val="00A23D48"/>
    <w:rsid w:val="00A26F3F"/>
    <w:rsid w:val="00A416E0"/>
    <w:rsid w:val="00A505BA"/>
    <w:rsid w:val="00A5720C"/>
    <w:rsid w:val="00AA0810"/>
    <w:rsid w:val="00AA5DE9"/>
    <w:rsid w:val="00AB1859"/>
    <w:rsid w:val="00AB5FE3"/>
    <w:rsid w:val="00AB6734"/>
    <w:rsid w:val="00AC1438"/>
    <w:rsid w:val="00AD34BE"/>
    <w:rsid w:val="00AD43ED"/>
    <w:rsid w:val="00AE590F"/>
    <w:rsid w:val="00AF01BF"/>
    <w:rsid w:val="00B11052"/>
    <w:rsid w:val="00B218B8"/>
    <w:rsid w:val="00B47119"/>
    <w:rsid w:val="00B55ED8"/>
    <w:rsid w:val="00B86DB4"/>
    <w:rsid w:val="00BB6011"/>
    <w:rsid w:val="00BC18B2"/>
    <w:rsid w:val="00BC5518"/>
    <w:rsid w:val="00BE02E5"/>
    <w:rsid w:val="00BE458F"/>
    <w:rsid w:val="00BE62AE"/>
    <w:rsid w:val="00C057FD"/>
    <w:rsid w:val="00C064C9"/>
    <w:rsid w:val="00C11DBE"/>
    <w:rsid w:val="00C32E19"/>
    <w:rsid w:val="00C65B68"/>
    <w:rsid w:val="00C75143"/>
    <w:rsid w:val="00C82A23"/>
    <w:rsid w:val="00CD2AB0"/>
    <w:rsid w:val="00CD2B82"/>
    <w:rsid w:val="00CF39E5"/>
    <w:rsid w:val="00D006F2"/>
    <w:rsid w:val="00D03608"/>
    <w:rsid w:val="00D13918"/>
    <w:rsid w:val="00D21086"/>
    <w:rsid w:val="00D337E8"/>
    <w:rsid w:val="00D35531"/>
    <w:rsid w:val="00D51C56"/>
    <w:rsid w:val="00D57A67"/>
    <w:rsid w:val="00DA488E"/>
    <w:rsid w:val="00DC05FF"/>
    <w:rsid w:val="00DD42B0"/>
    <w:rsid w:val="00E25B9B"/>
    <w:rsid w:val="00E26087"/>
    <w:rsid w:val="00E3714C"/>
    <w:rsid w:val="00E517D8"/>
    <w:rsid w:val="00E55AC6"/>
    <w:rsid w:val="00E57A46"/>
    <w:rsid w:val="00E619D5"/>
    <w:rsid w:val="00E90324"/>
    <w:rsid w:val="00E9793E"/>
    <w:rsid w:val="00EA0B48"/>
    <w:rsid w:val="00EA1BA6"/>
    <w:rsid w:val="00EA7162"/>
    <w:rsid w:val="00EE428E"/>
    <w:rsid w:val="00EF00D5"/>
    <w:rsid w:val="00F043C9"/>
    <w:rsid w:val="00F11BA1"/>
    <w:rsid w:val="00F346A5"/>
    <w:rsid w:val="00F354D8"/>
    <w:rsid w:val="00F66300"/>
    <w:rsid w:val="00F70E01"/>
    <w:rsid w:val="00FB0DB4"/>
    <w:rsid w:val="00FE41EF"/>
    <w:rsid w:val="00FE6786"/>
    <w:rsid w:val="00FF37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EFD616"/>
  <w15:docId w15:val="{CAD5216A-CE3C-4EA2-A3A8-506C59504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2A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F379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6E2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6E2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C504C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504C"/>
  </w:style>
  <w:style w:type="paragraph" w:styleId="Footer">
    <w:name w:val="footer"/>
    <w:basedOn w:val="Normal"/>
    <w:link w:val="FooterChar"/>
    <w:uiPriority w:val="99"/>
    <w:unhideWhenUsed/>
    <w:rsid w:val="005C504C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504C"/>
  </w:style>
  <w:style w:type="table" w:styleId="TableGrid">
    <w:name w:val="Table Grid"/>
    <w:basedOn w:val="TableNormal"/>
    <w:uiPriority w:val="59"/>
    <w:rsid w:val="007070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517D8"/>
    <w:pPr>
      <w:ind w:left="720"/>
      <w:contextualSpacing/>
    </w:pPr>
  </w:style>
  <w:style w:type="character" w:customStyle="1" w:styleId="slitbdy">
    <w:name w:val="s_lit_bdy"/>
    <w:basedOn w:val="DefaultParagraphFont"/>
    <w:rsid w:val="00C064C9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Revision">
    <w:name w:val="Revision"/>
    <w:hidden/>
    <w:uiPriority w:val="99"/>
    <w:semiHidden/>
    <w:rsid w:val="00844F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gnat%20Cristian\Downloads\Antet%20Garda%20Mihalte%20-%20MMAP%20BUN%20fara%20presedentia%20UE%20cu%20GFN%20conform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Antet Garda Mihalte - MMAP BUN fara presedentia UE cu GFN conform2</Template>
  <TotalTime>0</TotalTime>
  <Pages>1</Pages>
  <Words>315</Words>
  <Characters>1801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Ignat Cristian</dc:creator>
  <cp:lastModifiedBy>Ana</cp:lastModifiedBy>
  <cp:revision>2</cp:revision>
  <cp:lastPrinted>2024-04-22T10:57:00Z</cp:lastPrinted>
  <dcterms:created xsi:type="dcterms:W3CDTF">2024-04-23T09:15:00Z</dcterms:created>
  <dcterms:modified xsi:type="dcterms:W3CDTF">2024-04-23T09:15:00Z</dcterms:modified>
</cp:coreProperties>
</file>